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昆明市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法学会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新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选聘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首席法律咨询专家名单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0"/>
          <w:szCs w:val="44"/>
          <w:lang w:val="en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" w:eastAsia="zh-CN"/>
        </w:rPr>
        <w:t>排名不分先后）</w:t>
      </w:r>
    </w:p>
    <w:tbl>
      <w:tblPr>
        <w:tblStyle w:val="4"/>
        <w:tblpPr w:leftFromText="180" w:rightFromText="180" w:vertAnchor="text" w:horzAnchor="page" w:tblpXSpec="center" w:tblpY="225"/>
        <w:tblOverlap w:val="never"/>
        <w:tblW w:w="13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10"/>
        <w:gridCol w:w="4950"/>
        <w:gridCol w:w="249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所在单位/部门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职务（职称）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聘任期限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李婉琳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昆明理工大学法学院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院长、教授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2023年9月15日至2027年12月15日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伟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中国公证协会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云南省公证协会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昆明市明信公证处 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2023年9月15日至2027年12月15日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斌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云南省律师协会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昆明市律师协会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上海锦天城（昆明）律师事务所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2023年9月15日至2027年12月15日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斌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昆明市律师协会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上海中联（昆明）律师事务所  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副会长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合伙人会议主席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2023年9月15日至2027年12月15日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BFF986"/>
    <w:rsid w:val="53E94C6D"/>
    <w:rsid w:val="D2BFF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2023-09-18T11:02:00Z</dcterms:created>
  <dc:creator>user</dc:creator>
  <cp:lastModifiedBy>Lightོ</cp:lastModifiedBy>
  <dcterms:modified xsi:type="dcterms:W3CDTF">2023-09-18T03:20:51Z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472ED200BDCA4E749F6A4B529D0D244A_13</vt:lpwstr>
  </property>
</Properties>
</file>